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19A" w:rsidRPr="0023715F" w:rsidRDefault="00BB519A" w:rsidP="00254450">
      <w:pPr>
        <w:tabs>
          <w:tab w:val="left" w:pos="9921"/>
        </w:tabs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br/>
        <w:t>АДМИНИСТРАЦИЯ НОВОПЕРШИНСКОГО СЕЛЬСОВЕТА</w:t>
      </w:r>
      <w:r>
        <w:rPr>
          <w:sz w:val="28"/>
          <w:szCs w:val="28"/>
        </w:rPr>
        <w:br/>
        <w:t xml:space="preserve">ДМИТРИЕВСКОГО РАЙОНА КУРСКОЙ ОБЛАСТИ </w:t>
      </w:r>
    </w:p>
    <w:p w:rsidR="00BB519A" w:rsidRPr="00B33382" w:rsidRDefault="00BB519A" w:rsidP="0023715F"/>
    <w:p w:rsidR="00BB519A" w:rsidRPr="0023715F" w:rsidRDefault="00BB519A" w:rsidP="00254450">
      <w:pPr>
        <w:jc w:val="center"/>
        <w:rPr>
          <w:sz w:val="28"/>
          <w:szCs w:val="28"/>
        </w:rPr>
      </w:pPr>
      <w:r w:rsidRPr="0023715F">
        <w:rPr>
          <w:sz w:val="28"/>
          <w:szCs w:val="28"/>
        </w:rPr>
        <w:t>ПОСТАНОВЛЕНИЕ</w:t>
      </w:r>
    </w:p>
    <w:p w:rsidR="00BB519A" w:rsidRDefault="00BB519A" w:rsidP="00254450">
      <w:pPr>
        <w:rPr>
          <w:sz w:val="28"/>
          <w:szCs w:val="28"/>
        </w:rPr>
      </w:pPr>
    </w:p>
    <w:p w:rsidR="00BB519A" w:rsidRDefault="00BB519A" w:rsidP="00254450">
      <w:pPr>
        <w:rPr>
          <w:sz w:val="28"/>
          <w:szCs w:val="28"/>
        </w:rPr>
      </w:pPr>
      <w:r w:rsidRPr="0023715F">
        <w:rPr>
          <w:sz w:val="28"/>
          <w:szCs w:val="28"/>
        </w:rPr>
        <w:t>от  22 декабря    2016 г  №    248</w:t>
      </w:r>
    </w:p>
    <w:p w:rsidR="00BB519A" w:rsidRPr="0023715F" w:rsidRDefault="00BB519A" w:rsidP="00254450">
      <w:pPr>
        <w:rPr>
          <w:sz w:val="28"/>
          <w:szCs w:val="28"/>
        </w:rPr>
      </w:pPr>
      <w:r w:rsidRPr="0023715F">
        <w:rPr>
          <w:sz w:val="28"/>
          <w:szCs w:val="28"/>
        </w:rPr>
        <w:t xml:space="preserve">д.Новая Першина </w:t>
      </w:r>
    </w:p>
    <w:p w:rsidR="00BB519A" w:rsidRPr="0023715F" w:rsidRDefault="00BB519A" w:rsidP="00254450">
      <w:pPr>
        <w:rPr>
          <w:sz w:val="28"/>
          <w:szCs w:val="28"/>
        </w:rPr>
      </w:pPr>
      <w:r w:rsidRPr="0023715F"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BB519A" w:rsidRPr="0023715F" w:rsidRDefault="00BB519A" w:rsidP="00254450">
      <w:pPr>
        <w:rPr>
          <w:sz w:val="28"/>
          <w:szCs w:val="28"/>
        </w:rPr>
      </w:pPr>
      <w:r w:rsidRPr="0023715F">
        <w:rPr>
          <w:sz w:val="28"/>
          <w:szCs w:val="28"/>
        </w:rPr>
        <w:t>«О закреплении в 2017 году полномочий</w:t>
      </w:r>
    </w:p>
    <w:p w:rsidR="00BB519A" w:rsidRPr="0023715F" w:rsidRDefault="00BB519A" w:rsidP="00254450">
      <w:pPr>
        <w:jc w:val="both"/>
        <w:rPr>
          <w:sz w:val="28"/>
          <w:szCs w:val="28"/>
        </w:rPr>
      </w:pPr>
      <w:r w:rsidRPr="0023715F">
        <w:rPr>
          <w:sz w:val="28"/>
          <w:szCs w:val="28"/>
        </w:rPr>
        <w:t>по администрированию доходов</w:t>
      </w:r>
    </w:p>
    <w:p w:rsidR="00BB519A" w:rsidRPr="0023715F" w:rsidRDefault="00BB519A" w:rsidP="00254450">
      <w:pPr>
        <w:rPr>
          <w:sz w:val="28"/>
          <w:szCs w:val="28"/>
        </w:rPr>
      </w:pPr>
      <w:r w:rsidRPr="0023715F">
        <w:rPr>
          <w:sz w:val="28"/>
          <w:szCs w:val="28"/>
        </w:rPr>
        <w:t>Новопершинского сельсовета                                                                                               Дмитриевского района                                                                                                                           Курской области»</w:t>
      </w:r>
    </w:p>
    <w:p w:rsidR="00BB519A" w:rsidRPr="0023715F" w:rsidRDefault="00BB519A" w:rsidP="00254450">
      <w:pPr>
        <w:rPr>
          <w:sz w:val="28"/>
          <w:szCs w:val="28"/>
        </w:rPr>
      </w:pPr>
    </w:p>
    <w:p w:rsidR="00BB519A" w:rsidRPr="0023715F" w:rsidRDefault="00BB519A" w:rsidP="0023715F">
      <w:pPr>
        <w:jc w:val="both"/>
        <w:rPr>
          <w:sz w:val="28"/>
          <w:szCs w:val="28"/>
        </w:rPr>
      </w:pPr>
      <w:r w:rsidRPr="0023715F">
        <w:rPr>
          <w:sz w:val="28"/>
          <w:szCs w:val="28"/>
        </w:rPr>
        <w:t xml:space="preserve">    В соответствии с Бюджетным кодексом Российской Федерации, приказом Министерства финансов Российской Федерации  от 01.07.2013г № 65н «Об утверждении Указаний о    порядке применения бюджетной классификации   Российской Федерации», Решением Собрания  депутатов Новопершинского сельсовета «О бюджете муниципального образования «Новопершинский сельсовет» на 2017год  и плановый период 2018 и 2019 годов № 56 от 21.12.2016 года. Администрация Новопершинского сельсовета Дмитриевского района Курской области постановляет:                                                                                                 1.Утвердить администратора доходов местного бюджета по главе 001-Администрацию Новопершинского  сельсовета Дмитриевского района Курской области.                                                                                                                                                           2.Закрепить с 01.01.2017 года полномочия этого администратора доходов по следующим доходам и источникам внутреннего финансирования дефицита бюджета</w:t>
      </w:r>
    </w:p>
    <w:p w:rsidR="00BB519A" w:rsidRPr="00B33382" w:rsidRDefault="00BB519A" w:rsidP="0023715F">
      <w:pPr>
        <w:jc w:val="both"/>
      </w:pPr>
      <w:r w:rsidRPr="00B33382">
        <w:t xml:space="preserve">                    </w:t>
      </w:r>
    </w:p>
    <w:p w:rsidR="00BB519A" w:rsidRPr="00B33382" w:rsidRDefault="00BB519A" w:rsidP="00254450">
      <w:pPr>
        <w:jc w:val="both"/>
      </w:pPr>
      <w:r w:rsidRPr="00B33382">
        <w:t xml:space="preserve">                                                                                                  </w:t>
      </w:r>
    </w:p>
    <w:p w:rsidR="00BB519A" w:rsidRPr="00B33382" w:rsidRDefault="00BB519A" w:rsidP="00254450">
      <w:pPr>
        <w:tabs>
          <w:tab w:val="left" w:pos="9921"/>
        </w:tabs>
        <w:ind w:right="140"/>
        <w:jc w:val="center"/>
        <w:rPr>
          <w:b/>
          <w:bCs/>
        </w:rPr>
      </w:pPr>
    </w:p>
    <w:tbl>
      <w:tblPr>
        <w:tblW w:w="10230" w:type="dxa"/>
        <w:tblInd w:w="-106" w:type="dxa"/>
        <w:tblLayout w:type="fixed"/>
        <w:tblLook w:val="00A0"/>
      </w:tblPr>
      <w:tblGrid>
        <w:gridCol w:w="1252"/>
        <w:gridCol w:w="2835"/>
        <w:gridCol w:w="6097"/>
        <w:gridCol w:w="19"/>
        <w:gridCol w:w="27"/>
      </w:tblGrid>
      <w:tr w:rsidR="00BB519A" w:rsidRPr="002B147C">
        <w:trPr>
          <w:gridAfter w:val="1"/>
          <w:wAfter w:w="27" w:type="dxa"/>
          <w:cantSplit/>
          <w:trHeight w:hRule="exact" w:val="642"/>
        </w:trPr>
        <w:tc>
          <w:tcPr>
            <w:tcW w:w="4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519A" w:rsidRPr="002B147C" w:rsidRDefault="00BB519A" w:rsidP="000B21C9">
            <w:pPr>
              <w:snapToGrid w:val="0"/>
              <w:jc w:val="center"/>
              <w:rPr>
                <w:color w:val="000000"/>
              </w:rPr>
            </w:pPr>
            <w:r w:rsidRPr="002B147C">
              <w:rPr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611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519A" w:rsidRPr="002B147C" w:rsidRDefault="00BB519A" w:rsidP="000B21C9">
            <w:pPr>
              <w:snapToGrid w:val="0"/>
              <w:jc w:val="center"/>
            </w:pPr>
            <w:r w:rsidRPr="002B147C">
              <w:rPr>
                <w:color w:val="000000"/>
              </w:rPr>
              <w:t xml:space="preserve">Наименование   главного администратора доходов  бюджета </w:t>
            </w:r>
            <w:r w:rsidRPr="002B147C">
              <w:t>поселения</w:t>
            </w:r>
          </w:p>
          <w:p w:rsidR="00BB519A" w:rsidRPr="002B147C" w:rsidRDefault="00BB519A" w:rsidP="000B21C9">
            <w:pPr>
              <w:snapToGrid w:val="0"/>
              <w:jc w:val="both"/>
            </w:pPr>
          </w:p>
          <w:p w:rsidR="00BB519A" w:rsidRPr="002B147C" w:rsidRDefault="00BB519A" w:rsidP="000B21C9">
            <w:pPr>
              <w:snapToGrid w:val="0"/>
              <w:jc w:val="both"/>
            </w:pPr>
          </w:p>
        </w:tc>
      </w:tr>
      <w:tr w:rsidR="00BB519A" w:rsidRPr="002B147C">
        <w:trPr>
          <w:gridAfter w:val="2"/>
          <w:wAfter w:w="46" w:type="dxa"/>
          <w:cantSplit/>
          <w:trHeight w:hRule="exact" w:val="1699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519A" w:rsidRPr="002B147C" w:rsidRDefault="00BB519A" w:rsidP="000B21C9">
            <w:pPr>
              <w:snapToGrid w:val="0"/>
              <w:jc w:val="both"/>
              <w:rPr>
                <w:color w:val="000000"/>
              </w:rPr>
            </w:pPr>
            <w:r w:rsidRPr="002B147C">
              <w:rPr>
                <w:color w:val="000000"/>
              </w:rPr>
              <w:t>главного админ</w:t>
            </w:r>
            <w:r>
              <w:rPr>
                <w:color w:val="000000"/>
              </w:rPr>
              <w:t>и-стра</w:t>
            </w:r>
            <w:r w:rsidRPr="002B147C">
              <w:rPr>
                <w:color w:val="000000"/>
              </w:rPr>
              <w:t>тора доходов</w:t>
            </w:r>
          </w:p>
          <w:p w:rsidR="00BB519A" w:rsidRPr="002B147C" w:rsidRDefault="00BB519A" w:rsidP="000B21C9">
            <w:pPr>
              <w:snapToGrid w:val="0"/>
              <w:jc w:val="both"/>
              <w:rPr>
                <w:color w:val="000000"/>
              </w:rPr>
            </w:pPr>
          </w:p>
          <w:p w:rsidR="00BB519A" w:rsidRPr="002B147C" w:rsidRDefault="00BB519A" w:rsidP="000B21C9">
            <w:pPr>
              <w:snapToGrid w:val="0"/>
              <w:jc w:val="both"/>
              <w:rPr>
                <w:color w:val="000000"/>
              </w:rPr>
            </w:pPr>
          </w:p>
          <w:p w:rsidR="00BB519A" w:rsidRPr="002B147C" w:rsidRDefault="00BB519A" w:rsidP="000B21C9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519A" w:rsidRPr="002B147C" w:rsidRDefault="00BB519A" w:rsidP="000B21C9">
            <w:pPr>
              <w:snapToGrid w:val="0"/>
              <w:jc w:val="center"/>
              <w:rPr>
                <w:color w:val="000000"/>
              </w:rPr>
            </w:pPr>
            <w:r w:rsidRPr="002B147C">
              <w:rPr>
                <w:color w:val="000000"/>
              </w:rPr>
              <w:t>доходов местного бюджета</w:t>
            </w:r>
          </w:p>
        </w:tc>
        <w:tc>
          <w:tcPr>
            <w:tcW w:w="6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Pr="002B147C" w:rsidRDefault="00BB519A" w:rsidP="000B21C9">
            <w:pPr>
              <w:jc w:val="both"/>
            </w:pPr>
          </w:p>
        </w:tc>
      </w:tr>
      <w:tr w:rsidR="00BB519A" w:rsidRPr="002B147C">
        <w:trPr>
          <w:trHeight w:val="171"/>
          <w:tblHeader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Pr="002B147C" w:rsidRDefault="00BB519A" w:rsidP="000B21C9">
            <w:pPr>
              <w:snapToGrid w:val="0"/>
              <w:jc w:val="center"/>
              <w:rPr>
                <w:color w:val="000000"/>
              </w:rPr>
            </w:pPr>
            <w:r w:rsidRPr="002B147C"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Pr="002B147C" w:rsidRDefault="00BB519A" w:rsidP="000B21C9">
            <w:pPr>
              <w:snapToGrid w:val="0"/>
              <w:jc w:val="center"/>
              <w:rPr>
                <w:color w:val="000000"/>
              </w:rPr>
            </w:pPr>
            <w:r w:rsidRPr="002B147C">
              <w:rPr>
                <w:color w:val="000000"/>
              </w:rPr>
              <w:t>2</w:t>
            </w:r>
          </w:p>
        </w:tc>
        <w:tc>
          <w:tcPr>
            <w:tcW w:w="61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Pr="002B147C" w:rsidRDefault="00BB519A" w:rsidP="000B21C9">
            <w:pPr>
              <w:snapToGrid w:val="0"/>
              <w:ind w:right="-390"/>
              <w:jc w:val="center"/>
              <w:rPr>
                <w:color w:val="000000"/>
              </w:rPr>
            </w:pPr>
            <w:r w:rsidRPr="002B147C">
              <w:rPr>
                <w:color w:val="000000"/>
              </w:rPr>
              <w:t>3</w:t>
            </w:r>
          </w:p>
        </w:tc>
      </w:tr>
      <w:tr w:rsidR="00BB519A" w:rsidRPr="002B147C">
        <w:trPr>
          <w:trHeight w:val="218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Pr="002B147C" w:rsidRDefault="00BB519A" w:rsidP="000B21C9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B147C">
              <w:rPr>
                <w:b/>
                <w:bCs/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Pr="002B147C" w:rsidRDefault="00BB519A" w:rsidP="000B21C9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1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Pr="002B147C" w:rsidRDefault="00BB519A" w:rsidP="000B21C9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2B147C">
              <w:rPr>
                <w:b/>
                <w:bCs/>
                <w:color w:val="000000"/>
              </w:rPr>
              <w:t>Администрация</w:t>
            </w:r>
            <w:r>
              <w:rPr>
                <w:b/>
                <w:bCs/>
                <w:color w:val="000000"/>
              </w:rPr>
              <w:t xml:space="preserve">  Новопершинского</w:t>
            </w:r>
            <w:r w:rsidRPr="002B147C">
              <w:rPr>
                <w:b/>
                <w:bCs/>
                <w:color w:val="000000"/>
              </w:rPr>
              <w:t xml:space="preserve"> сельсовета Дмитриевского  района   Курской области</w:t>
            </w:r>
          </w:p>
        </w:tc>
      </w:tr>
    </w:tbl>
    <w:p w:rsidR="00BB519A" w:rsidRDefault="00BB519A" w:rsidP="005B7DAF">
      <w:pPr>
        <w:tabs>
          <w:tab w:val="left" w:pos="9921"/>
        </w:tabs>
        <w:ind w:right="140"/>
        <w:rPr>
          <w:b/>
          <w:bCs/>
          <w:sz w:val="28"/>
          <w:szCs w:val="28"/>
        </w:rPr>
      </w:pPr>
    </w:p>
    <w:p w:rsidR="00BB519A" w:rsidRDefault="00BB519A" w:rsidP="005B7DAF">
      <w:pPr>
        <w:tabs>
          <w:tab w:val="left" w:pos="9921"/>
        </w:tabs>
        <w:ind w:right="1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</w:t>
      </w:r>
    </w:p>
    <w:tbl>
      <w:tblPr>
        <w:tblW w:w="10230" w:type="dxa"/>
        <w:tblInd w:w="-106" w:type="dxa"/>
        <w:tblLayout w:type="fixed"/>
        <w:tblLook w:val="00A0"/>
      </w:tblPr>
      <w:tblGrid>
        <w:gridCol w:w="1252"/>
        <w:gridCol w:w="2835"/>
        <w:gridCol w:w="6143"/>
      </w:tblGrid>
      <w:tr w:rsidR="00BB519A">
        <w:trPr>
          <w:trHeight w:val="171"/>
          <w:tblHeader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snapToGrid w:val="0"/>
              <w:ind w:right="-39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B519A">
        <w:trPr>
          <w:trHeight w:val="1239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1 08 04020 01 1000 110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Pr="00F346EE" w:rsidRDefault="00BB519A">
            <w:pPr>
              <w:pStyle w:val="ConsPlusNormal"/>
              <w:jc w:val="both"/>
              <w:rPr>
                <w:b w:val="0"/>
                <w:bCs w:val="0"/>
                <w:sz w:val="24"/>
                <w:szCs w:val="24"/>
              </w:rPr>
            </w:pPr>
            <w:r w:rsidRPr="00F346EE">
              <w:rPr>
                <w:b w:val="0"/>
                <w:bCs w:val="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B519A">
        <w:trPr>
          <w:trHeight w:val="1239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Pr="000E0B30" w:rsidRDefault="00BB519A" w:rsidP="005B7DAF">
            <w:pPr>
              <w:jc w:val="center"/>
            </w:pPr>
            <w:r w:rsidRPr="000E0B30"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Pr="000E0B30" w:rsidRDefault="00BB519A" w:rsidP="005B7DAF">
            <w:pPr>
              <w:jc w:val="center"/>
            </w:pPr>
            <w:r>
              <w:t>1 08 04020 01 4</w:t>
            </w:r>
            <w:bookmarkStart w:id="0" w:name="_GoBack"/>
            <w:bookmarkEnd w:id="0"/>
            <w:r w:rsidRPr="000E0B30">
              <w:t>000 110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19A" w:rsidRDefault="00BB519A" w:rsidP="009B77F9">
            <w:r w:rsidRPr="000E0B30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</w:p>
          <w:p w:rsidR="00BB519A" w:rsidRDefault="00BB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1 11 01050 10 0000 120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</w:p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1 11 02085 10 0000 120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1 11 05025 10 0000 120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1 11 05027 10 0000 120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1 11 05035 10 0000 120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1 11 05075 10 0000 120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1 11 05093 10 0000 120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Pr="00F346EE" w:rsidRDefault="00BB519A">
            <w:pPr>
              <w:pStyle w:val="ConsPlusNormal"/>
              <w:jc w:val="center"/>
              <w:rPr>
                <w:b w:val="0"/>
                <w:bCs w:val="0"/>
                <w:sz w:val="24"/>
                <w:szCs w:val="24"/>
              </w:rPr>
            </w:pPr>
            <w:r w:rsidRPr="00F346EE">
              <w:rPr>
                <w:b w:val="0"/>
                <w:bCs w:val="0"/>
                <w:sz w:val="24"/>
                <w:szCs w:val="24"/>
              </w:rPr>
              <w:t>1 11 05314 10 0000 120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19A" w:rsidRPr="00F346EE" w:rsidRDefault="00BB519A">
            <w:pPr>
              <w:pStyle w:val="ConsPlusNormal"/>
              <w:jc w:val="both"/>
              <w:rPr>
                <w:b w:val="0"/>
                <w:bCs w:val="0"/>
                <w:sz w:val="24"/>
                <w:szCs w:val="24"/>
              </w:rPr>
            </w:pPr>
            <w:r w:rsidRPr="00F346EE">
              <w:rPr>
                <w:b w:val="0"/>
                <w:bCs w:val="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Pr="00F346EE" w:rsidRDefault="00BB519A">
            <w:pPr>
              <w:pStyle w:val="ConsPlusNormal"/>
              <w:jc w:val="center"/>
              <w:rPr>
                <w:b w:val="0"/>
                <w:bCs w:val="0"/>
                <w:sz w:val="24"/>
                <w:szCs w:val="24"/>
              </w:rPr>
            </w:pPr>
            <w:r w:rsidRPr="00F346EE">
              <w:rPr>
                <w:b w:val="0"/>
                <w:bCs w:val="0"/>
                <w:sz w:val="24"/>
                <w:szCs w:val="24"/>
              </w:rPr>
              <w:t>1 11 05325 10 0000 120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19A" w:rsidRPr="00F346EE" w:rsidRDefault="00BB519A">
            <w:pPr>
              <w:pStyle w:val="ConsPlusNormal"/>
              <w:jc w:val="both"/>
              <w:rPr>
                <w:b w:val="0"/>
                <w:bCs w:val="0"/>
                <w:sz w:val="24"/>
                <w:szCs w:val="24"/>
              </w:rPr>
            </w:pPr>
            <w:r w:rsidRPr="00F346EE">
              <w:rPr>
                <w:b w:val="0"/>
                <w:bCs w:val="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1 11 07015 10 0000 120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1 11 08050 10 0000 120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1 11 09015 10 0000 120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1 11 09025 10 0000 120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1 11 09035 10 0000 120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эксплуатации и использования имущества автомобильных дорог, находящихся в собственности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1 11 09045 10 0000 120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1 12 05050 10 0000 120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1 13 01076 10 0000 130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1 13 01540 10 0000 130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1 13 01995 10 0000 130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1 13 02065 10 0000 130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1 13 02995 10 0000 130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Прочие доходы от компенсации затрат бюджетов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1 14 01050 10 0000 410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продажи квартир, находящихся в собственности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jc w:val="center"/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1 14 02052 10 0000 410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jc w:val="center"/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1 14 02052 10 0000 440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jc w:val="center"/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1 14 0205</w:t>
            </w:r>
            <w:r>
              <w:rPr>
                <w:lang w:val="en-US"/>
              </w:rPr>
              <w:t>3</w:t>
            </w:r>
            <w:r>
              <w:t xml:space="preserve"> 10 0000 410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jc w:val="center"/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1 14 0205</w:t>
            </w:r>
            <w:r>
              <w:rPr>
                <w:lang w:val="en-US"/>
              </w:rPr>
              <w:t>3</w:t>
            </w:r>
            <w:r>
              <w:t xml:space="preserve"> 10 0000 440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1 14 03050 10 0000 410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1 14 03050 10 0000 440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1 14 04050 10 0000 420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jc w:val="center"/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1 14 06025 10 0000 4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>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t>1 14 06045 10 0000 430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1 14 06325 10 0000 430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jc w:val="center"/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1 15 02050 10 0000 140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1 16 18050 10 0000 140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1 16 21050 10 0000 140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сельских поселений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1 16 23051 10 0000 140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BB519A">
        <w:trPr>
          <w:trHeight w:val="134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1 16 23052 10 0000 140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BB519A">
        <w:trPr>
          <w:trHeight w:val="134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1 16 32000 10 0000 140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1 16 33050 10 0000 140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Pr="00F346EE" w:rsidRDefault="00BB519A">
            <w:pPr>
              <w:pStyle w:val="ConsPlusNormal"/>
              <w:jc w:val="both"/>
              <w:rPr>
                <w:b w:val="0"/>
                <w:bCs w:val="0"/>
                <w:sz w:val="24"/>
                <w:szCs w:val="24"/>
              </w:rPr>
            </w:pPr>
            <w:r w:rsidRPr="00F346EE">
              <w:rPr>
                <w:b w:val="0"/>
                <w:bCs w:val="0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1 16 37040 10 0000 140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1 16 46000 10 0000 140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1 16 90050 10 0000 140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1 17 01050 10 0000 180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snapToGrid w:val="0"/>
              <w:jc w:val="both"/>
            </w:pPr>
            <w:r>
              <w:t>Невыясненные поступления, зачисляемые в бюджеты сельских поселений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1 17 02020 10 0000 180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snapToGrid w:val="0"/>
              <w:jc w:val="both"/>
            </w:pPr>
            <w: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BB519A">
        <w:trPr>
          <w:trHeight w:val="145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</w:pPr>
            <w:r>
              <w:t>1 17 05050 10 0000 180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snapToGrid w:val="0"/>
              <w:jc w:val="both"/>
            </w:pPr>
            <w:r>
              <w:t>Прочие неналоговые доходы бюджетов сельских поселений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1 17 14030 10 0000 180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Средства самообложения граждан, зачисляемые в бюджеты сельских поселений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1 18 05000 10 0000 180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2 02 15001 10 0000 151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Дотации бюджетам сельских поселений на выравнивание бюджетной обеспеченности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2 02 15002 10 0000 151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2 02 29999 10 0000 151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  <w:p w:rsidR="00BB519A" w:rsidRDefault="00BB519A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2 02 35118 10 0000 151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2 02 39999 10 0000 151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Прочие субвенции бюджетам сельских поселений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</w:p>
          <w:p w:rsidR="00BB519A" w:rsidRDefault="00BB519A">
            <w:pPr>
              <w:snapToGrid w:val="0"/>
              <w:jc w:val="center"/>
              <w:rPr>
                <w:color w:val="000000"/>
              </w:rPr>
            </w:pPr>
          </w:p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  <w:p w:rsidR="00BB519A" w:rsidRDefault="00BB519A">
            <w:pPr>
              <w:jc w:val="center"/>
              <w:rPr>
                <w:color w:val="000000"/>
              </w:rPr>
            </w:pPr>
          </w:p>
          <w:p w:rsidR="00BB519A" w:rsidRDefault="00BB519A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2 02 40014 10 0000 151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center"/>
            </w:pPr>
            <w:r>
              <w:t>2 02 45147 10 0000 151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center"/>
            </w:pPr>
            <w:r>
              <w:t>2 02 45148 10 0000 151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Межбюджетные трансферты, передаваемые бюджетам сельских поселений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Pr="00F346EE" w:rsidRDefault="00BB519A">
            <w:pPr>
              <w:pStyle w:val="ConsPlusNormal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2 02 49</w:t>
            </w:r>
            <w:r w:rsidRPr="00F346EE">
              <w:rPr>
                <w:b w:val="0"/>
                <w:bCs w:val="0"/>
                <w:sz w:val="24"/>
                <w:szCs w:val="24"/>
              </w:rPr>
              <w:t>999 10 0000 151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Pr="00F346EE" w:rsidRDefault="00BB519A">
            <w:pPr>
              <w:pStyle w:val="ConsPlusNormal"/>
              <w:rPr>
                <w:b w:val="0"/>
                <w:bCs w:val="0"/>
                <w:sz w:val="24"/>
                <w:szCs w:val="24"/>
              </w:rPr>
            </w:pPr>
            <w:r w:rsidRPr="00F346EE">
              <w:rPr>
                <w:b w:val="0"/>
                <w:bCs w:val="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2 07 05010 10 0000 180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2 07 05020 10 0000 180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BB519A">
        <w:trPr>
          <w:trHeight w:val="27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2 07 05030 10 0000 180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Прочие безвозмездные поступления в бюджеты сельских поселений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2 08 05000 10 0000 180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B519A">
        <w:trPr>
          <w:trHeight w:val="421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519A" w:rsidRDefault="00BB519A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18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60010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10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0000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151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519A" w:rsidRDefault="00BB519A">
            <w:pPr>
              <w:autoSpaceDN w:val="0"/>
              <w:adjustRightInd w:val="0"/>
              <w:jc w:val="both"/>
            </w:pPr>
            <w: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BB519A" w:rsidRPr="0023715F" w:rsidRDefault="00BB519A" w:rsidP="00A72E2B">
      <w:pPr>
        <w:jc w:val="both"/>
        <w:rPr>
          <w:sz w:val="28"/>
          <w:szCs w:val="28"/>
        </w:rPr>
      </w:pPr>
      <w:r w:rsidRPr="0023715F">
        <w:rPr>
          <w:sz w:val="28"/>
          <w:szCs w:val="28"/>
        </w:rPr>
        <w:t>3.Контроль за исполнением Постановления возложить на начальника отдела бухучета Петрушину Е.Н.</w:t>
      </w:r>
    </w:p>
    <w:p w:rsidR="00BB519A" w:rsidRPr="0023715F" w:rsidRDefault="00BB519A" w:rsidP="00A72E2B">
      <w:pPr>
        <w:rPr>
          <w:sz w:val="28"/>
          <w:szCs w:val="28"/>
        </w:rPr>
      </w:pPr>
      <w:r w:rsidRPr="0023715F">
        <w:rPr>
          <w:sz w:val="28"/>
          <w:szCs w:val="28"/>
        </w:rPr>
        <w:t>4.Постановление вступает в силу с 1 января 2017 года</w:t>
      </w:r>
    </w:p>
    <w:p w:rsidR="00BB519A" w:rsidRPr="0023715F" w:rsidRDefault="00BB519A" w:rsidP="00A72E2B">
      <w:pPr>
        <w:rPr>
          <w:sz w:val="28"/>
          <w:szCs w:val="28"/>
        </w:rPr>
      </w:pPr>
    </w:p>
    <w:p w:rsidR="00BB519A" w:rsidRPr="0023715F" w:rsidRDefault="00BB519A" w:rsidP="00A72E2B">
      <w:pPr>
        <w:jc w:val="both"/>
        <w:rPr>
          <w:sz w:val="28"/>
          <w:szCs w:val="28"/>
        </w:rPr>
      </w:pPr>
      <w:r w:rsidRPr="0023715F">
        <w:rPr>
          <w:sz w:val="28"/>
          <w:szCs w:val="28"/>
        </w:rPr>
        <w:t xml:space="preserve">Глава Новопершинского сельсовета                                 </w:t>
      </w:r>
      <w:r>
        <w:rPr>
          <w:sz w:val="28"/>
          <w:szCs w:val="28"/>
        </w:rPr>
        <w:t xml:space="preserve">    А.Н.Дорожкин</w:t>
      </w:r>
      <w:r w:rsidRPr="0023715F">
        <w:rPr>
          <w:sz w:val="28"/>
          <w:szCs w:val="28"/>
        </w:rPr>
        <w:t xml:space="preserve">                                         </w:t>
      </w:r>
    </w:p>
    <w:p w:rsidR="00BB519A" w:rsidRPr="0023715F" w:rsidRDefault="00BB519A" w:rsidP="00A72E2B">
      <w:pPr>
        <w:jc w:val="both"/>
        <w:rPr>
          <w:sz w:val="28"/>
          <w:szCs w:val="28"/>
        </w:rPr>
      </w:pPr>
    </w:p>
    <w:p w:rsidR="00BB519A" w:rsidRDefault="00BB519A"/>
    <w:sectPr w:rsidR="00BB519A" w:rsidSect="00F01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3B94"/>
    <w:rsid w:val="0004109D"/>
    <w:rsid w:val="000B21C9"/>
    <w:rsid w:val="000B2886"/>
    <w:rsid w:val="000E0B30"/>
    <w:rsid w:val="0023715F"/>
    <w:rsid w:val="00254450"/>
    <w:rsid w:val="002A5D28"/>
    <w:rsid w:val="002B147C"/>
    <w:rsid w:val="002B45FB"/>
    <w:rsid w:val="00355B5D"/>
    <w:rsid w:val="00425D89"/>
    <w:rsid w:val="00481BA6"/>
    <w:rsid w:val="004A7587"/>
    <w:rsid w:val="004C4F96"/>
    <w:rsid w:val="004E5ABE"/>
    <w:rsid w:val="005449E4"/>
    <w:rsid w:val="00550F82"/>
    <w:rsid w:val="005B7DAF"/>
    <w:rsid w:val="005F2C6B"/>
    <w:rsid w:val="005F69F3"/>
    <w:rsid w:val="00743B94"/>
    <w:rsid w:val="007F5E25"/>
    <w:rsid w:val="008E0706"/>
    <w:rsid w:val="008E55DF"/>
    <w:rsid w:val="009270C8"/>
    <w:rsid w:val="009B77F9"/>
    <w:rsid w:val="00A72E2B"/>
    <w:rsid w:val="00B33382"/>
    <w:rsid w:val="00BB519A"/>
    <w:rsid w:val="00CB34BA"/>
    <w:rsid w:val="00D3586D"/>
    <w:rsid w:val="00DC2C12"/>
    <w:rsid w:val="00DF398C"/>
    <w:rsid w:val="00E40DF7"/>
    <w:rsid w:val="00F01A72"/>
    <w:rsid w:val="00F01AAB"/>
    <w:rsid w:val="00F34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B9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43B94"/>
    <w:pPr>
      <w:autoSpaceDE w:val="0"/>
      <w:autoSpaceDN w:val="0"/>
      <w:adjustRightInd w:val="0"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32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7</Pages>
  <Words>2233</Words>
  <Characters>12733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</cp:lastModifiedBy>
  <cp:revision>3</cp:revision>
  <cp:lastPrinted>2016-12-29T11:28:00Z</cp:lastPrinted>
  <dcterms:created xsi:type="dcterms:W3CDTF">2016-12-28T10:55:00Z</dcterms:created>
  <dcterms:modified xsi:type="dcterms:W3CDTF">2016-12-29T11:31:00Z</dcterms:modified>
</cp:coreProperties>
</file>